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9C" w:rsidRPr="00504B25" w:rsidRDefault="00680C9C" w:rsidP="008F35D4">
      <w:pPr>
        <w:pStyle w:val="Default"/>
        <w:spacing w:line="400" w:lineRule="exact"/>
        <w:jc w:val="center"/>
        <w:rPr>
          <w:color w:val="auto"/>
        </w:rPr>
      </w:pPr>
      <w:r w:rsidRPr="00504B25">
        <w:rPr>
          <w:rFonts w:ascii="Times New Roman" w:hAnsi="Times New Roman" w:cs="Times New Roman"/>
          <w:color w:val="auto"/>
          <w:sz w:val="32"/>
          <w:szCs w:val="32"/>
        </w:rPr>
        <w:t>亞洲大學室內設計</w:t>
      </w:r>
      <w:proofErr w:type="gramStart"/>
      <w:r w:rsidRPr="00504B25">
        <w:rPr>
          <w:rFonts w:ascii="Times New Roman" w:hAnsi="Times New Roman" w:cs="Times New Roman"/>
          <w:color w:val="auto"/>
          <w:sz w:val="32"/>
          <w:szCs w:val="32"/>
        </w:rPr>
        <w:t>學系期初</w:t>
      </w:r>
      <w:proofErr w:type="gramEnd"/>
      <w:r w:rsidRPr="00504B25">
        <w:rPr>
          <w:rFonts w:ascii="Times New Roman" w:hAnsi="Times New Roman" w:cs="Times New Roman"/>
          <w:color w:val="auto"/>
          <w:sz w:val="32"/>
          <w:szCs w:val="32"/>
        </w:rPr>
        <w:t>競賽分組</w:t>
      </w:r>
      <w:r w:rsidR="00455D63" w:rsidRPr="00504B25">
        <w:rPr>
          <w:rFonts w:ascii="Times New Roman" w:hAnsi="Times New Roman" w:cs="Times New Roman"/>
          <w:color w:val="auto"/>
          <w:sz w:val="32"/>
          <w:szCs w:val="32"/>
        </w:rPr>
        <w:t>及評分</w:t>
      </w:r>
      <w:r w:rsidRPr="00504B25">
        <w:rPr>
          <w:rFonts w:ascii="Times New Roman" w:hAnsi="Times New Roman" w:cs="Times New Roman"/>
          <w:color w:val="auto"/>
          <w:sz w:val="32"/>
          <w:szCs w:val="32"/>
        </w:rPr>
        <w:t>要點</w:t>
      </w:r>
    </w:p>
    <w:p w:rsidR="00680C9C" w:rsidRPr="00504B25" w:rsidRDefault="00680C9C" w:rsidP="008F35D4">
      <w:pPr>
        <w:pStyle w:val="Default"/>
        <w:spacing w:beforeLines="50" w:before="180" w:line="40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110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11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25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日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110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學年度第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學期第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8</w:t>
      </w:r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次系</w:t>
      </w:r>
      <w:proofErr w:type="gramStart"/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務</w:t>
      </w:r>
      <w:proofErr w:type="gramEnd"/>
      <w:r w:rsidRPr="00504B25">
        <w:rPr>
          <w:rFonts w:ascii="Times New Roman" w:hAnsi="Times New Roman" w:cs="Times New Roman" w:hint="eastAsia"/>
          <w:color w:val="auto"/>
          <w:sz w:val="20"/>
          <w:szCs w:val="20"/>
        </w:rPr>
        <w:t>會議通過</w:t>
      </w:r>
    </w:p>
    <w:p w:rsidR="00455D63" w:rsidRPr="00504B25" w:rsidRDefault="00455D63" w:rsidP="008F35D4">
      <w:pPr>
        <w:pStyle w:val="Default"/>
        <w:numPr>
          <w:ilvl w:val="0"/>
          <w:numId w:val="6"/>
        </w:numPr>
        <w:spacing w:beforeLines="100" w:before="360" w:line="400" w:lineRule="exact"/>
        <w:ind w:left="962" w:hanging="482"/>
        <w:rPr>
          <w:rFonts w:ascii="Times New Roman" w:hAnsi="Times New Roman" w:cs="Times New Roman"/>
          <w:color w:val="auto"/>
        </w:rPr>
      </w:pPr>
      <w:r w:rsidRPr="00504B25">
        <w:rPr>
          <w:rFonts w:ascii="Times New Roman" w:hAnsi="Times New Roman" w:cs="Times New Roman" w:hint="eastAsia"/>
          <w:color w:val="auto"/>
        </w:rPr>
        <w:t>本系為強化學生專業能力於每學年第一學期預備</w:t>
      </w:r>
      <w:proofErr w:type="gramStart"/>
      <w:r w:rsidRPr="00504B25">
        <w:rPr>
          <w:rFonts w:ascii="Times New Roman" w:hAnsi="Times New Roman" w:cs="Times New Roman" w:hint="eastAsia"/>
          <w:color w:val="auto"/>
        </w:rPr>
        <w:t>週</w:t>
      </w:r>
      <w:proofErr w:type="gramEnd"/>
      <w:r w:rsidRPr="00504B25">
        <w:rPr>
          <w:rFonts w:ascii="Times New Roman" w:hAnsi="Times New Roman" w:cs="Times New Roman" w:hint="eastAsia"/>
          <w:color w:val="auto"/>
        </w:rPr>
        <w:t>舉行期初競賽，為使競賽活動能公平順利進行，特訂定本要點。</w:t>
      </w:r>
    </w:p>
    <w:p w:rsidR="00455D63" w:rsidRPr="00504B25" w:rsidRDefault="00455D63" w:rsidP="008F35D4">
      <w:pPr>
        <w:pStyle w:val="Default"/>
        <w:numPr>
          <w:ilvl w:val="0"/>
          <w:numId w:val="6"/>
        </w:numPr>
        <w:spacing w:beforeLines="100" w:before="360" w:line="400" w:lineRule="exact"/>
        <w:ind w:left="962" w:hanging="482"/>
        <w:rPr>
          <w:rFonts w:ascii="Times New Roman" w:hAnsi="Times New Roman" w:cs="Times New Roman"/>
          <w:color w:val="auto"/>
        </w:rPr>
      </w:pPr>
      <w:r w:rsidRPr="00504B25">
        <w:rPr>
          <w:rFonts w:ascii="Times New Roman" w:hAnsi="Times New Roman" w:cs="Times New Roman" w:hint="eastAsia"/>
          <w:color w:val="auto"/>
        </w:rPr>
        <w:t>分組辦法：</w:t>
      </w:r>
    </w:p>
    <w:p w:rsidR="000E7C3D" w:rsidRPr="00504B25" w:rsidRDefault="00455D63" w:rsidP="008F35D4">
      <w:pPr>
        <w:pStyle w:val="Default"/>
        <w:numPr>
          <w:ilvl w:val="0"/>
          <w:numId w:val="7"/>
        </w:numPr>
        <w:spacing w:line="400" w:lineRule="exact"/>
        <w:ind w:left="1275" w:hanging="493"/>
        <w:rPr>
          <w:rFonts w:hAnsi="標楷體" w:cs="Times New Roman"/>
          <w:color w:val="auto"/>
        </w:rPr>
      </w:pPr>
      <w:r w:rsidRPr="00504B25">
        <w:rPr>
          <w:rFonts w:hAnsi="標楷體" w:cs="Times New Roman" w:hint="eastAsia"/>
          <w:color w:val="auto"/>
        </w:rPr>
        <w:t>由</w:t>
      </w:r>
      <w:r w:rsidR="00CD0316" w:rsidRPr="00504B25">
        <w:rPr>
          <w:rFonts w:hAnsi="標楷體" w:cs="Times New Roman" w:hint="eastAsia"/>
          <w:color w:val="auto"/>
        </w:rPr>
        <w:t>三</w:t>
      </w:r>
      <w:r w:rsidRPr="00504B25">
        <w:rPr>
          <w:rFonts w:hAnsi="標楷體" w:cs="Times New Roman" w:hint="eastAsia"/>
          <w:color w:val="auto"/>
        </w:rPr>
        <w:t>年級學</w:t>
      </w:r>
      <w:r w:rsidR="00CD0316" w:rsidRPr="00504B25">
        <w:rPr>
          <w:rFonts w:hAnsi="標楷體" w:cs="Times New Roman" w:hint="eastAsia"/>
          <w:color w:val="auto"/>
        </w:rPr>
        <w:t>生</w:t>
      </w:r>
      <w:r w:rsidR="006701AF" w:rsidRPr="00504B25">
        <w:rPr>
          <w:rFonts w:hAnsi="標楷體" w:cs="Times New Roman" w:hint="eastAsia"/>
          <w:color w:val="auto"/>
        </w:rPr>
        <w:t>於競賽前</w:t>
      </w:r>
      <w:r w:rsidR="00CD0316" w:rsidRPr="00504B25">
        <w:rPr>
          <w:rFonts w:hAnsi="標楷體" w:cs="Times New Roman" w:hint="eastAsia"/>
          <w:color w:val="auto"/>
        </w:rPr>
        <w:t>3</w:t>
      </w:r>
      <w:proofErr w:type="gramStart"/>
      <w:r w:rsidR="006701AF" w:rsidRPr="00504B25">
        <w:rPr>
          <w:rFonts w:hAnsi="標楷體" w:cs="Times New Roman" w:hint="eastAsia"/>
          <w:color w:val="auto"/>
        </w:rPr>
        <w:t>週</w:t>
      </w:r>
      <w:proofErr w:type="gramEnd"/>
      <w:r w:rsidR="006701AF" w:rsidRPr="00504B25">
        <w:rPr>
          <w:rFonts w:hAnsi="標楷體" w:cs="Times New Roman" w:hint="eastAsia"/>
          <w:color w:val="auto"/>
        </w:rPr>
        <w:t>兩人組成一隊，</w:t>
      </w:r>
      <w:r w:rsidR="00CD0316" w:rsidRPr="00504B25">
        <w:rPr>
          <w:rFonts w:hAnsi="標楷體" w:cs="Times New Roman" w:hint="eastAsia"/>
          <w:color w:val="auto"/>
        </w:rPr>
        <w:t>組隊</w:t>
      </w:r>
      <w:r w:rsidR="006701AF" w:rsidRPr="00504B25">
        <w:rPr>
          <w:rFonts w:hAnsi="標楷體" w:cs="Times New Roman" w:hint="eastAsia"/>
          <w:color w:val="auto"/>
        </w:rPr>
        <w:t>名單統一交由</w:t>
      </w:r>
      <w:proofErr w:type="gramStart"/>
      <w:r w:rsidR="006701AF" w:rsidRPr="00504B25">
        <w:rPr>
          <w:rFonts w:hAnsi="標楷體" w:cs="Times New Roman" w:hint="eastAsia"/>
          <w:color w:val="auto"/>
        </w:rPr>
        <w:t>班代彙整</w:t>
      </w:r>
      <w:proofErr w:type="gramEnd"/>
      <w:r w:rsidR="000E7C3D" w:rsidRPr="00504B25">
        <w:rPr>
          <w:rFonts w:hAnsi="標楷體" w:cs="Times New Roman" w:hint="eastAsia"/>
          <w:color w:val="auto"/>
        </w:rPr>
        <w:t>。</w:t>
      </w:r>
    </w:p>
    <w:p w:rsidR="006701AF" w:rsidRPr="00504B25" w:rsidRDefault="006701AF" w:rsidP="008F35D4">
      <w:pPr>
        <w:pStyle w:val="Default"/>
        <w:numPr>
          <w:ilvl w:val="0"/>
          <w:numId w:val="7"/>
        </w:numPr>
        <w:spacing w:line="400" w:lineRule="exact"/>
        <w:ind w:left="1275" w:hanging="493"/>
        <w:rPr>
          <w:rFonts w:hAnsi="標楷體" w:cs="Times New Roman"/>
          <w:color w:val="auto"/>
        </w:rPr>
      </w:pPr>
      <w:r w:rsidRPr="00504B25">
        <w:rPr>
          <w:rFonts w:hAnsi="標楷體" w:cs="Times New Roman" w:hint="eastAsia"/>
          <w:color w:val="auto"/>
        </w:rPr>
        <w:t>班代確認名單無誤（所有同學皆組成隊伍）後，</w:t>
      </w:r>
      <w:r w:rsidR="00CD0316" w:rsidRPr="00504B25">
        <w:rPr>
          <w:rFonts w:hAnsi="標楷體" w:cs="Times New Roman" w:hint="eastAsia"/>
          <w:color w:val="auto"/>
        </w:rPr>
        <w:t>於競賽前2</w:t>
      </w:r>
      <w:proofErr w:type="gramStart"/>
      <w:r w:rsidR="00CD0316" w:rsidRPr="00504B25">
        <w:rPr>
          <w:rFonts w:hAnsi="標楷體" w:cs="Times New Roman" w:hint="eastAsia"/>
          <w:color w:val="auto"/>
        </w:rPr>
        <w:t>週</w:t>
      </w:r>
      <w:proofErr w:type="gramEnd"/>
      <w:r w:rsidRPr="00504B25">
        <w:rPr>
          <w:rFonts w:hAnsi="標楷體" w:cs="Times New Roman" w:hint="eastAsia"/>
          <w:color w:val="auto"/>
        </w:rPr>
        <w:t>將名單交由</w:t>
      </w:r>
      <w:r w:rsidR="00455D63" w:rsidRPr="00504B25">
        <w:rPr>
          <w:rFonts w:hAnsi="標楷體" w:cs="Times New Roman" w:hint="eastAsia"/>
          <w:color w:val="auto"/>
        </w:rPr>
        <w:t>當年度競賽活動</w:t>
      </w:r>
      <w:bookmarkStart w:id="0" w:name="_GoBack"/>
      <w:bookmarkEnd w:id="0"/>
      <w:r w:rsidR="00455D63" w:rsidRPr="00504B25">
        <w:rPr>
          <w:rFonts w:hAnsi="標楷體" w:cs="Times New Roman" w:hint="eastAsia"/>
          <w:color w:val="auto"/>
        </w:rPr>
        <w:t>之負責</w:t>
      </w:r>
      <w:r w:rsidRPr="00504B25">
        <w:rPr>
          <w:rFonts w:hAnsi="標楷體" w:cs="Times New Roman" w:hint="eastAsia"/>
          <w:color w:val="auto"/>
        </w:rPr>
        <w:t>老師</w:t>
      </w:r>
      <w:r w:rsidR="000E7C3D" w:rsidRPr="00504B25">
        <w:rPr>
          <w:rFonts w:hAnsi="標楷體" w:cs="Times New Roman" w:hint="eastAsia"/>
          <w:color w:val="auto"/>
        </w:rPr>
        <w:t>。</w:t>
      </w:r>
    </w:p>
    <w:p w:rsidR="006701AF" w:rsidRPr="00504B25" w:rsidRDefault="006701AF" w:rsidP="008F35D4">
      <w:pPr>
        <w:pStyle w:val="Default"/>
        <w:numPr>
          <w:ilvl w:val="0"/>
          <w:numId w:val="7"/>
        </w:numPr>
        <w:spacing w:line="400" w:lineRule="exact"/>
        <w:ind w:left="1275" w:hanging="493"/>
        <w:rPr>
          <w:rFonts w:hAnsi="標楷體" w:cs="Times New Roman"/>
          <w:color w:val="auto"/>
        </w:rPr>
      </w:pPr>
      <w:r w:rsidRPr="00504B25">
        <w:rPr>
          <w:rFonts w:hAnsi="標楷體" w:cs="Times New Roman" w:hint="eastAsia"/>
          <w:color w:val="auto"/>
        </w:rPr>
        <w:t>負</w:t>
      </w:r>
      <w:r w:rsidR="00CD0316" w:rsidRPr="00504B25">
        <w:rPr>
          <w:rFonts w:hAnsi="標楷體" w:cs="Times New Roman" w:hint="eastAsia"/>
          <w:color w:val="auto"/>
        </w:rPr>
        <w:t>責老師於競賽前1</w:t>
      </w:r>
      <w:proofErr w:type="gramStart"/>
      <w:r w:rsidR="00CD0316" w:rsidRPr="00504B25">
        <w:rPr>
          <w:rFonts w:hAnsi="標楷體" w:cs="Times New Roman" w:hint="eastAsia"/>
          <w:color w:val="auto"/>
        </w:rPr>
        <w:t>週</w:t>
      </w:r>
      <w:proofErr w:type="gramEnd"/>
      <w:r w:rsidR="00CD0316" w:rsidRPr="00504B25">
        <w:rPr>
          <w:rFonts w:hAnsi="標楷體" w:cs="Times New Roman" w:hint="eastAsia"/>
          <w:color w:val="auto"/>
        </w:rPr>
        <w:t>公告抽籤時間，並進行公開抽籤</w:t>
      </w:r>
      <w:r w:rsidR="000E7C3D" w:rsidRPr="00504B25">
        <w:rPr>
          <w:rFonts w:hAnsi="標楷體" w:cs="Times New Roman" w:hint="eastAsia"/>
          <w:color w:val="auto"/>
        </w:rPr>
        <w:t>。</w:t>
      </w:r>
    </w:p>
    <w:p w:rsidR="00FB3202" w:rsidRPr="00504B25" w:rsidRDefault="00FB3202" w:rsidP="008F35D4">
      <w:pPr>
        <w:pStyle w:val="Default"/>
        <w:numPr>
          <w:ilvl w:val="0"/>
          <w:numId w:val="7"/>
        </w:numPr>
        <w:spacing w:line="400" w:lineRule="exact"/>
        <w:ind w:left="1275" w:hanging="493"/>
        <w:rPr>
          <w:rFonts w:hAnsi="標楷體" w:cs="Times New Roman"/>
          <w:color w:val="auto"/>
        </w:rPr>
      </w:pPr>
      <w:r w:rsidRPr="00504B25">
        <w:rPr>
          <w:rFonts w:hAnsi="標楷體" w:cs="Times New Roman" w:hint="eastAsia"/>
          <w:color w:val="auto"/>
        </w:rPr>
        <w:t>抽籤結果由班代負責記錄與彙整</w:t>
      </w:r>
      <w:r w:rsidR="000E7C3D" w:rsidRPr="00504B25">
        <w:rPr>
          <w:rFonts w:hAnsi="標楷體" w:cs="Times New Roman" w:hint="eastAsia"/>
          <w:color w:val="auto"/>
        </w:rPr>
        <w:t>。</w:t>
      </w:r>
    </w:p>
    <w:p w:rsidR="000E7C3D" w:rsidRPr="00504B25" w:rsidRDefault="00FB3202" w:rsidP="008F35D4">
      <w:pPr>
        <w:pStyle w:val="Default"/>
        <w:numPr>
          <w:ilvl w:val="0"/>
          <w:numId w:val="7"/>
        </w:numPr>
        <w:spacing w:line="400" w:lineRule="exact"/>
        <w:ind w:left="1275" w:hanging="493"/>
        <w:rPr>
          <w:rFonts w:hAnsi="標楷體" w:cs="Times New Roman"/>
          <w:color w:val="auto"/>
        </w:rPr>
      </w:pPr>
      <w:r w:rsidRPr="00504B25">
        <w:rPr>
          <w:rFonts w:hAnsi="標楷體" w:cs="Times New Roman" w:hint="eastAsia"/>
          <w:color w:val="auto"/>
        </w:rPr>
        <w:t>負責老師</w:t>
      </w:r>
      <w:r w:rsidR="000E7C3D" w:rsidRPr="00504B25">
        <w:rPr>
          <w:rFonts w:hAnsi="標楷體" w:cs="Times New Roman" w:hint="eastAsia"/>
          <w:color w:val="auto"/>
        </w:rPr>
        <w:t>應將名單</w:t>
      </w:r>
      <w:r w:rsidRPr="00504B25">
        <w:rPr>
          <w:rFonts w:hAnsi="標楷體" w:cs="Times New Roman" w:hint="eastAsia"/>
          <w:color w:val="auto"/>
        </w:rPr>
        <w:t>告知全系所有老師確認無誤後，再公告實行，最遲應於競賽前3天完成三、二年級參賽學生名單</w:t>
      </w:r>
      <w:r w:rsidR="000E7C3D" w:rsidRPr="00504B25">
        <w:rPr>
          <w:rFonts w:hAnsi="標楷體" w:cs="Times New Roman" w:hint="eastAsia"/>
          <w:color w:val="auto"/>
        </w:rPr>
        <w:t>。</w:t>
      </w:r>
    </w:p>
    <w:p w:rsidR="006701AF" w:rsidRPr="00504B25" w:rsidRDefault="009F2EFD" w:rsidP="008F35D4">
      <w:pPr>
        <w:pStyle w:val="Default"/>
        <w:numPr>
          <w:ilvl w:val="0"/>
          <w:numId w:val="6"/>
        </w:numPr>
        <w:spacing w:beforeLines="100" w:before="360" w:line="400" w:lineRule="exact"/>
        <w:ind w:left="962" w:hanging="482"/>
        <w:rPr>
          <w:rFonts w:ascii="Times New Roman" w:hAnsi="Times New Roman" w:cs="Times New Roman"/>
          <w:color w:val="auto"/>
        </w:rPr>
      </w:pPr>
      <w:r w:rsidRPr="00504B25">
        <w:rPr>
          <w:rFonts w:ascii="Times New Roman" w:hAnsi="Times New Roman" w:cs="Times New Roman" w:hint="eastAsia"/>
          <w:color w:val="auto"/>
        </w:rPr>
        <w:t>評分方式：</w:t>
      </w:r>
    </w:p>
    <w:p w:rsidR="009F2EFD" w:rsidRPr="00504B25" w:rsidRDefault="00525CAB" w:rsidP="008F35D4">
      <w:pPr>
        <w:pStyle w:val="a3"/>
        <w:numPr>
          <w:ilvl w:val="0"/>
          <w:numId w:val="4"/>
        </w:numPr>
        <w:spacing w:line="400" w:lineRule="exact"/>
        <w:ind w:leftChars="0" w:left="1276"/>
        <w:rPr>
          <w:rFonts w:ascii="標楷體" w:eastAsia="標楷體" w:hAnsi="標楷體"/>
        </w:rPr>
      </w:pPr>
      <w:r w:rsidRPr="00504B25">
        <w:rPr>
          <w:rFonts w:ascii="標楷體" w:eastAsia="標楷體" w:hAnsi="標楷體" w:hint="eastAsia"/>
        </w:rPr>
        <w:t>評分</w:t>
      </w:r>
      <w:proofErr w:type="gramStart"/>
      <w:r w:rsidRPr="00504B25">
        <w:rPr>
          <w:rFonts w:ascii="標楷體" w:eastAsia="標楷體" w:hAnsi="標楷體" w:hint="eastAsia"/>
        </w:rPr>
        <w:t>採</w:t>
      </w:r>
      <w:proofErr w:type="gramEnd"/>
      <w:r w:rsidRPr="00504B25">
        <w:rPr>
          <w:rFonts w:ascii="標楷體" w:eastAsia="標楷體" w:hAnsi="標楷體" w:hint="eastAsia"/>
        </w:rPr>
        <w:t>排序法，計分時總計所有評審的排序，數字最小者獲勝。</w:t>
      </w:r>
    </w:p>
    <w:p w:rsidR="00525CAB" w:rsidRPr="00504B25" w:rsidRDefault="00525CAB" w:rsidP="008F35D4">
      <w:pPr>
        <w:pStyle w:val="a3"/>
        <w:numPr>
          <w:ilvl w:val="0"/>
          <w:numId w:val="4"/>
        </w:numPr>
        <w:spacing w:line="400" w:lineRule="exact"/>
        <w:ind w:leftChars="0" w:left="1276"/>
        <w:rPr>
          <w:rFonts w:ascii="標楷體" w:eastAsia="標楷體" w:hAnsi="標楷體"/>
        </w:rPr>
      </w:pPr>
      <w:proofErr w:type="gramStart"/>
      <w:r w:rsidRPr="00504B25">
        <w:rPr>
          <w:rFonts w:ascii="標楷體" w:eastAsia="標楷體" w:hAnsi="標楷體" w:hint="eastAsia"/>
        </w:rPr>
        <w:t>外評老師</w:t>
      </w:r>
      <w:proofErr w:type="gramEnd"/>
      <w:r w:rsidRPr="00504B25">
        <w:rPr>
          <w:rFonts w:ascii="標楷體" w:eastAsia="標楷體" w:hAnsi="標楷體" w:hint="eastAsia"/>
        </w:rPr>
        <w:t>排序權重</w:t>
      </w:r>
      <w:proofErr w:type="gramStart"/>
      <w:r w:rsidR="001C597E" w:rsidRPr="00504B25">
        <w:rPr>
          <w:rFonts w:ascii="標楷體" w:eastAsia="標楷體" w:hAnsi="標楷體" w:hint="eastAsia"/>
        </w:rPr>
        <w:t>加乘</w:t>
      </w:r>
      <w:r w:rsidRPr="00504B25">
        <w:rPr>
          <w:rFonts w:ascii="標楷體" w:eastAsia="標楷體" w:hAnsi="標楷體" w:hint="eastAsia"/>
        </w:rPr>
        <w:t>為2倍</w:t>
      </w:r>
      <w:proofErr w:type="gramEnd"/>
      <w:r w:rsidRPr="00504B25">
        <w:rPr>
          <w:rFonts w:ascii="標楷體" w:eastAsia="標楷體" w:hAnsi="標楷體" w:hint="eastAsia"/>
        </w:rPr>
        <w:t>，系上老師不給自己指導組別排序，但是給予自己指導組別分數，提供設計課成績依據。</w:t>
      </w:r>
    </w:p>
    <w:p w:rsidR="00525CAB" w:rsidRPr="00504B25" w:rsidRDefault="00525CAB" w:rsidP="008F35D4">
      <w:pPr>
        <w:pStyle w:val="a3"/>
        <w:numPr>
          <w:ilvl w:val="0"/>
          <w:numId w:val="4"/>
        </w:numPr>
        <w:spacing w:line="400" w:lineRule="exact"/>
        <w:ind w:leftChars="0" w:left="1276"/>
        <w:rPr>
          <w:rFonts w:ascii="標楷體" w:eastAsia="標楷體" w:hAnsi="標楷體"/>
        </w:rPr>
      </w:pPr>
      <w:r w:rsidRPr="00504B25">
        <w:rPr>
          <w:rFonts w:ascii="標楷體" w:eastAsia="標楷體" w:hAnsi="標楷體" w:hint="eastAsia"/>
        </w:rPr>
        <w:t>期初競賽</w:t>
      </w:r>
      <w:proofErr w:type="gramStart"/>
      <w:r w:rsidRPr="00504B25">
        <w:rPr>
          <w:rFonts w:ascii="標楷體" w:eastAsia="標楷體" w:hAnsi="標楷體" w:hint="eastAsia"/>
        </w:rPr>
        <w:t>佔</w:t>
      </w:r>
      <w:proofErr w:type="gramEnd"/>
      <w:r w:rsidRPr="00504B25">
        <w:rPr>
          <w:rFonts w:ascii="標楷體" w:eastAsia="標楷體" w:hAnsi="標楷體" w:hint="eastAsia"/>
        </w:rPr>
        <w:t>當學期設計課成績10%</w:t>
      </w:r>
      <w:r w:rsidR="00E0320B" w:rsidRPr="00504B25">
        <w:rPr>
          <w:rFonts w:ascii="標楷體" w:eastAsia="標楷體" w:hAnsi="標楷體" w:hint="eastAsia"/>
        </w:rPr>
        <w:t>(大</w:t>
      </w:r>
      <w:proofErr w:type="gramStart"/>
      <w:r w:rsidR="00E0320B" w:rsidRPr="00504B25">
        <w:rPr>
          <w:rFonts w:ascii="標楷體" w:eastAsia="標楷體" w:hAnsi="標楷體" w:hint="eastAsia"/>
        </w:rPr>
        <w:t>一</w:t>
      </w:r>
      <w:proofErr w:type="gramEnd"/>
      <w:r w:rsidR="00E0320B" w:rsidRPr="00504B25">
        <w:rPr>
          <w:rFonts w:ascii="標楷體" w:eastAsia="標楷體" w:hAnsi="標楷體" w:hint="eastAsia"/>
        </w:rPr>
        <w:t>上基本設計5%)</w:t>
      </w:r>
      <w:r w:rsidRPr="00504B25">
        <w:rPr>
          <w:rFonts w:ascii="標楷體" w:eastAsia="標楷體" w:hAnsi="標楷體" w:hint="eastAsia"/>
        </w:rPr>
        <w:t>。</w:t>
      </w:r>
    </w:p>
    <w:p w:rsidR="001C597E" w:rsidRPr="00504B25" w:rsidRDefault="001C597E" w:rsidP="008F35D4">
      <w:pPr>
        <w:pStyle w:val="a3"/>
        <w:numPr>
          <w:ilvl w:val="0"/>
          <w:numId w:val="4"/>
        </w:numPr>
        <w:spacing w:line="400" w:lineRule="exact"/>
        <w:ind w:leftChars="0" w:left="1276"/>
        <w:rPr>
          <w:rFonts w:ascii="標楷體" w:eastAsia="標楷體" w:hAnsi="標楷體"/>
        </w:rPr>
      </w:pPr>
      <w:r w:rsidRPr="00504B25">
        <w:rPr>
          <w:rFonts w:ascii="標楷體" w:eastAsia="標楷體" w:hAnsi="標楷體" w:cs="Times New Roman" w:hint="eastAsia"/>
        </w:rPr>
        <w:t>未能參加競賽之二、三年級同學，需於活動前兩</w:t>
      </w:r>
      <w:proofErr w:type="gramStart"/>
      <w:r w:rsidRPr="00504B25">
        <w:rPr>
          <w:rFonts w:ascii="標楷體" w:eastAsia="標楷體" w:hAnsi="標楷體" w:cs="Times New Roman" w:hint="eastAsia"/>
        </w:rPr>
        <w:t>週</w:t>
      </w:r>
      <w:proofErr w:type="gramEnd"/>
      <w:r w:rsidRPr="00504B25">
        <w:rPr>
          <w:rFonts w:ascii="標楷體" w:eastAsia="標楷體" w:hAnsi="標楷體" w:cs="Times New Roman" w:hint="eastAsia"/>
        </w:rPr>
        <w:t>告知負責老師請假事由，請假同學無法拿到期初競賽作業分數。</w:t>
      </w:r>
    </w:p>
    <w:p w:rsidR="006701AF" w:rsidRPr="00504B25" w:rsidRDefault="006701AF" w:rsidP="008F35D4">
      <w:pPr>
        <w:pStyle w:val="Default"/>
        <w:numPr>
          <w:ilvl w:val="0"/>
          <w:numId w:val="6"/>
        </w:numPr>
        <w:spacing w:beforeLines="100" w:before="360" w:line="400" w:lineRule="exact"/>
        <w:ind w:left="962" w:hanging="482"/>
        <w:rPr>
          <w:color w:val="auto"/>
        </w:rPr>
      </w:pPr>
      <w:r w:rsidRPr="00504B25">
        <w:rPr>
          <w:rFonts w:hint="eastAsia"/>
          <w:color w:val="auto"/>
        </w:rPr>
        <w:t>系學會協助事項</w:t>
      </w:r>
      <w:r w:rsidR="003E1D7A" w:rsidRPr="00504B25">
        <w:rPr>
          <w:rFonts w:hint="eastAsia"/>
          <w:color w:val="auto"/>
        </w:rPr>
        <w:t>：</w:t>
      </w:r>
    </w:p>
    <w:p w:rsidR="006701AF" w:rsidRPr="00504B25" w:rsidRDefault="003E1D7A" w:rsidP="008F35D4">
      <w:pPr>
        <w:pStyle w:val="a3"/>
        <w:numPr>
          <w:ilvl w:val="0"/>
          <w:numId w:val="3"/>
        </w:numPr>
        <w:spacing w:line="400" w:lineRule="exact"/>
        <w:ind w:leftChars="0" w:left="1276"/>
        <w:rPr>
          <w:rFonts w:ascii="標楷體" w:eastAsia="標楷體" w:hAnsi="標楷體"/>
        </w:rPr>
      </w:pPr>
      <w:r w:rsidRPr="00504B25">
        <w:rPr>
          <w:rFonts w:ascii="標楷體" w:eastAsia="標楷體" w:hAnsi="標楷體" w:hint="eastAsia"/>
        </w:rPr>
        <w:t>競賽活動期間之拍照、攝影</w:t>
      </w:r>
      <w:r w:rsidR="008A6D9E" w:rsidRPr="00504B25">
        <w:rPr>
          <w:rFonts w:ascii="標楷體" w:eastAsia="標楷體" w:hAnsi="標楷體" w:hint="eastAsia"/>
        </w:rPr>
        <w:t>，並於競賽結束後1</w:t>
      </w:r>
      <w:proofErr w:type="gramStart"/>
      <w:r w:rsidR="008A6D9E" w:rsidRPr="00504B25">
        <w:rPr>
          <w:rFonts w:ascii="標楷體" w:eastAsia="標楷體" w:hAnsi="標楷體" w:hint="eastAsia"/>
        </w:rPr>
        <w:t>週</w:t>
      </w:r>
      <w:proofErr w:type="gramEnd"/>
      <w:r w:rsidR="008A6D9E" w:rsidRPr="00504B25">
        <w:rPr>
          <w:rFonts w:ascii="標楷體" w:eastAsia="標楷體" w:hAnsi="標楷體" w:hint="eastAsia"/>
        </w:rPr>
        <w:t>內製作一支3分鐘內的短片</w:t>
      </w:r>
      <w:r w:rsidR="00E0320B" w:rsidRPr="00504B25">
        <w:rPr>
          <w:rFonts w:ascii="標楷體" w:eastAsia="標楷體" w:hAnsi="標楷體" w:hint="eastAsia"/>
        </w:rPr>
        <w:t>及協助新聞稿撰寫</w:t>
      </w:r>
      <w:r w:rsidR="008A6D9E" w:rsidRPr="00504B25">
        <w:rPr>
          <w:rFonts w:ascii="標楷體" w:eastAsia="標楷體" w:hAnsi="標楷體" w:hint="eastAsia"/>
        </w:rPr>
        <w:t>。（短片內容先與負責老師討論）</w:t>
      </w:r>
    </w:p>
    <w:p w:rsidR="003E1D7A" w:rsidRPr="00504B25" w:rsidRDefault="003E1D7A" w:rsidP="008F35D4">
      <w:pPr>
        <w:pStyle w:val="a3"/>
        <w:numPr>
          <w:ilvl w:val="0"/>
          <w:numId w:val="3"/>
        </w:numPr>
        <w:spacing w:line="400" w:lineRule="exact"/>
        <w:ind w:leftChars="0" w:left="1276"/>
        <w:rPr>
          <w:rFonts w:ascii="標楷體" w:eastAsia="標楷體" w:hAnsi="標楷體"/>
        </w:rPr>
      </w:pPr>
      <w:proofErr w:type="gramStart"/>
      <w:r w:rsidRPr="00504B25">
        <w:rPr>
          <w:rFonts w:ascii="標楷體" w:eastAsia="標楷體" w:hAnsi="標楷體" w:hint="eastAsia"/>
        </w:rPr>
        <w:t>發題時</w:t>
      </w:r>
      <w:proofErr w:type="gramEnd"/>
      <w:r w:rsidRPr="00504B25">
        <w:rPr>
          <w:rFonts w:ascii="標楷體" w:eastAsia="標楷體" w:hAnsi="標楷體" w:hint="eastAsia"/>
        </w:rPr>
        <w:t>與評圖時之場地佈置、電腦設備、麥克風架設、計時等</w:t>
      </w:r>
      <w:r w:rsidR="008A6D9E" w:rsidRPr="00504B25">
        <w:rPr>
          <w:rFonts w:ascii="標楷體" w:eastAsia="標楷體" w:hAnsi="標楷體" w:hint="eastAsia"/>
        </w:rPr>
        <w:t>。</w:t>
      </w:r>
    </w:p>
    <w:p w:rsidR="003E1D7A" w:rsidRPr="00504B25" w:rsidRDefault="008A6D9E" w:rsidP="008F35D4">
      <w:pPr>
        <w:pStyle w:val="a3"/>
        <w:numPr>
          <w:ilvl w:val="0"/>
          <w:numId w:val="3"/>
        </w:numPr>
        <w:spacing w:line="400" w:lineRule="exact"/>
        <w:ind w:leftChars="0" w:left="1276"/>
        <w:rPr>
          <w:rFonts w:ascii="標楷體" w:eastAsia="標楷體" w:hAnsi="標楷體"/>
        </w:rPr>
      </w:pPr>
      <w:r w:rsidRPr="00504B25">
        <w:rPr>
          <w:rFonts w:ascii="標楷體" w:eastAsia="標楷體" w:hAnsi="標楷體" w:hint="eastAsia"/>
        </w:rPr>
        <w:t>收齊與確認各組競賽檔案，</w:t>
      </w:r>
      <w:proofErr w:type="gramStart"/>
      <w:r w:rsidRPr="00504B25">
        <w:rPr>
          <w:rFonts w:ascii="標楷體" w:eastAsia="標楷體" w:hAnsi="標楷體" w:hint="eastAsia"/>
        </w:rPr>
        <w:t>將缺交</w:t>
      </w:r>
      <w:proofErr w:type="gramEnd"/>
      <w:r w:rsidRPr="00504B25">
        <w:rPr>
          <w:rFonts w:ascii="標楷體" w:eastAsia="標楷體" w:hAnsi="標楷體" w:hint="eastAsia"/>
        </w:rPr>
        <w:t>、遲交名單交由負責老師。</w:t>
      </w:r>
    </w:p>
    <w:p w:rsidR="007C3B98" w:rsidRPr="00504B25" w:rsidRDefault="008A6D9E" w:rsidP="008F35D4">
      <w:pPr>
        <w:pStyle w:val="a3"/>
        <w:numPr>
          <w:ilvl w:val="0"/>
          <w:numId w:val="3"/>
        </w:numPr>
        <w:spacing w:line="400" w:lineRule="exact"/>
        <w:ind w:leftChars="0" w:left="1276"/>
        <w:rPr>
          <w:rFonts w:ascii="標楷體" w:eastAsia="標楷體" w:hAnsi="標楷體"/>
        </w:rPr>
      </w:pPr>
      <w:r w:rsidRPr="00504B25">
        <w:rPr>
          <w:rFonts w:ascii="標楷體" w:eastAsia="標楷體" w:hAnsi="標楷體" w:hint="eastAsia"/>
        </w:rPr>
        <w:t>其他臨時交辦之事宜。</w:t>
      </w:r>
    </w:p>
    <w:sectPr w:rsidR="007C3B98" w:rsidRPr="00504B25" w:rsidSect="00AC3D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B0" w:rsidRDefault="00840DB0" w:rsidP="00F93FB4">
      <w:r>
        <w:separator/>
      </w:r>
    </w:p>
  </w:endnote>
  <w:endnote w:type="continuationSeparator" w:id="0">
    <w:p w:rsidR="00840DB0" w:rsidRDefault="00840DB0" w:rsidP="00F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B0" w:rsidRDefault="00840DB0" w:rsidP="00F93FB4">
      <w:r>
        <w:separator/>
      </w:r>
    </w:p>
  </w:footnote>
  <w:footnote w:type="continuationSeparator" w:id="0">
    <w:p w:rsidR="00840DB0" w:rsidRDefault="00840DB0" w:rsidP="00F9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303F"/>
    <w:multiLevelType w:val="hybridMultilevel"/>
    <w:tmpl w:val="22F69682"/>
    <w:lvl w:ilvl="0" w:tplc="5EDC9E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04F72"/>
    <w:multiLevelType w:val="hybridMultilevel"/>
    <w:tmpl w:val="F9FE2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22455F"/>
    <w:multiLevelType w:val="hybridMultilevel"/>
    <w:tmpl w:val="455086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0306F7"/>
    <w:multiLevelType w:val="hybridMultilevel"/>
    <w:tmpl w:val="83D4CB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56489C"/>
    <w:multiLevelType w:val="hybridMultilevel"/>
    <w:tmpl w:val="83D4CB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C42F3F"/>
    <w:multiLevelType w:val="hybridMultilevel"/>
    <w:tmpl w:val="91FE5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294A37"/>
    <w:multiLevelType w:val="hybridMultilevel"/>
    <w:tmpl w:val="C4F0E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B98"/>
    <w:rsid w:val="00024EBA"/>
    <w:rsid w:val="00056566"/>
    <w:rsid w:val="000C0A04"/>
    <w:rsid w:val="000E7C3D"/>
    <w:rsid w:val="001C597E"/>
    <w:rsid w:val="00342913"/>
    <w:rsid w:val="003E1D7A"/>
    <w:rsid w:val="00455D63"/>
    <w:rsid w:val="004560BF"/>
    <w:rsid w:val="00504B25"/>
    <w:rsid w:val="00525CAB"/>
    <w:rsid w:val="00605210"/>
    <w:rsid w:val="00627CBF"/>
    <w:rsid w:val="006701AF"/>
    <w:rsid w:val="00680C9C"/>
    <w:rsid w:val="007C3B98"/>
    <w:rsid w:val="007F13DB"/>
    <w:rsid w:val="007F3D2B"/>
    <w:rsid w:val="0080189A"/>
    <w:rsid w:val="00813549"/>
    <w:rsid w:val="00840DB0"/>
    <w:rsid w:val="00886A6B"/>
    <w:rsid w:val="008A6D9E"/>
    <w:rsid w:val="008F35D4"/>
    <w:rsid w:val="009F2EFD"/>
    <w:rsid w:val="00AC3D4C"/>
    <w:rsid w:val="00CB17D1"/>
    <w:rsid w:val="00CD0316"/>
    <w:rsid w:val="00DC5F4B"/>
    <w:rsid w:val="00E0320B"/>
    <w:rsid w:val="00EC2601"/>
    <w:rsid w:val="00F93FB4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54538-92EF-4FCF-9649-EF08D81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D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9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9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93F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9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93FB4"/>
    <w:rPr>
      <w:sz w:val="20"/>
      <w:szCs w:val="20"/>
    </w:rPr>
  </w:style>
  <w:style w:type="paragraph" w:customStyle="1" w:styleId="Default">
    <w:name w:val="Default"/>
    <w:rsid w:val="00680C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</cp:lastModifiedBy>
  <cp:revision>14</cp:revision>
  <dcterms:created xsi:type="dcterms:W3CDTF">2021-11-10T04:08:00Z</dcterms:created>
  <dcterms:modified xsi:type="dcterms:W3CDTF">2021-12-24T08:21:00Z</dcterms:modified>
</cp:coreProperties>
</file>